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C5" w:rsidRPr="00A75001" w:rsidRDefault="00DD3ED6" w:rsidP="00DD3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01">
        <w:rPr>
          <w:rFonts w:ascii="Times New Roman" w:hAnsi="Times New Roman" w:cs="Times New Roman"/>
          <w:b/>
          <w:sz w:val="28"/>
          <w:szCs w:val="28"/>
        </w:rPr>
        <w:t>EĞİTİMCİLER BİRLİĞİ SENDİKASI</w:t>
      </w:r>
    </w:p>
    <w:p w:rsidR="00DD3ED6" w:rsidRPr="00A75001" w:rsidRDefault="00DD3ED6" w:rsidP="00DD3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01">
        <w:rPr>
          <w:rFonts w:ascii="Times New Roman" w:hAnsi="Times New Roman" w:cs="Times New Roman"/>
          <w:b/>
          <w:sz w:val="28"/>
          <w:szCs w:val="28"/>
        </w:rPr>
        <w:t>BİNGÖL 1 NOLU ŞUBESİ</w:t>
      </w:r>
    </w:p>
    <w:p w:rsidR="00DD3ED6" w:rsidRPr="00A75001" w:rsidRDefault="00DD3ED6" w:rsidP="00DD3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01">
        <w:rPr>
          <w:rFonts w:ascii="Times New Roman" w:hAnsi="Times New Roman" w:cs="Times New Roman"/>
          <w:b/>
          <w:sz w:val="28"/>
          <w:szCs w:val="28"/>
        </w:rPr>
        <w:t>5.OLAĞAN GENEL KURUL İLANI</w:t>
      </w:r>
    </w:p>
    <w:p w:rsidR="00DD3ED6" w:rsidRDefault="006354D7" w:rsidP="00DD3ED6">
      <w:pPr>
        <w:jc w:val="center"/>
      </w:pPr>
      <w:r>
        <w:t xml:space="preserve">  </w:t>
      </w:r>
    </w:p>
    <w:p w:rsidR="00DD3ED6" w:rsidRDefault="00A75001" w:rsidP="00DD3E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3ED6" w:rsidRPr="006354D7">
        <w:rPr>
          <w:rFonts w:ascii="Times New Roman" w:hAnsi="Times New Roman" w:cs="Times New Roman"/>
          <w:sz w:val="24"/>
          <w:szCs w:val="24"/>
        </w:rPr>
        <w:t>Eğitimciler Birliği Sendikası Bingöl 1 Nolu Şubesi  5.Olağan Genel Kurulu 10/11/2018 tarihinde Bingöl Belediyesi Veysel Belgin Gençlik Merkezi Konferans salonunda(</w:t>
      </w:r>
      <w:r w:rsidR="00DD3ED6" w:rsidRP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Karşıyaka Mahallesi</w:t>
      </w:r>
      <w:r w:rsidR="006354D7" w:rsidRP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75.Yıl Cumhuriyet </w:t>
      </w:r>
      <w:r w:rsidR="00DD3ED6" w:rsidRP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Cd.</w:t>
      </w:r>
      <w:r w:rsidR="006354D7" w:rsidRP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Fen Lisesi Karşısı</w:t>
      </w:r>
      <w:r w:rsidR="00DD3ED6" w:rsidRP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Merkez/Bingöl) adresinde,aşağıdaki gündemle 09:00-17:00 saatleri arasında yapılacaktır.</w:t>
      </w:r>
      <w:r w:rsidR="006354D7" w:rsidRP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Belirtilen tarihte toplantı yeter sayısı</w:t>
      </w:r>
      <w:r w:rsid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sağlanamazsa,ikinci toplantı 17/11/2018 tarihinde,çoğunluk sayısı aranmaksızın,aynı gündemle aynı yerde ve aynı saatler arasında yapılacaktır.</w:t>
      </w:r>
    </w:p>
    <w:p w:rsidR="006354D7" w:rsidRDefault="006354D7" w:rsidP="006354D7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</w:p>
    <w:p w:rsidR="006354D7" w:rsidRDefault="006354D7" w:rsidP="006354D7">
      <w:pPr>
        <w:tabs>
          <w:tab w:val="left" w:pos="5257"/>
        </w:tabs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Eğitimciler Birliği Sendikası</w:t>
      </w:r>
    </w:p>
    <w:p w:rsidR="006354D7" w:rsidRDefault="006354D7" w:rsidP="006354D7">
      <w:pPr>
        <w:tabs>
          <w:tab w:val="left" w:pos="5257"/>
        </w:tabs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Bingöl 1 Nolu Şube Yönetim Kurulu</w:t>
      </w:r>
    </w:p>
    <w:p w:rsidR="006354D7" w:rsidRDefault="006354D7" w:rsidP="00DD3E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</w:t>
      </w:r>
    </w:p>
    <w:p w:rsidR="006354D7" w:rsidRDefault="006354D7" w:rsidP="00DD3ED6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54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GÜNDEM:</w:t>
      </w:r>
    </w:p>
    <w:p w:rsidR="006354D7" w:rsidRDefault="006354D7" w:rsidP="00DD3E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1.Açılış</w:t>
      </w:r>
    </w:p>
    <w:p w:rsidR="006354D7" w:rsidRDefault="006354D7" w:rsidP="00DD3E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2.Saygı Duruşu ve İstiklal Marşı</w:t>
      </w:r>
    </w:p>
    <w:p w:rsidR="006354D7" w:rsidRDefault="006354D7" w:rsidP="00DD3E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3.Divanın Oluşması</w:t>
      </w:r>
    </w:p>
    <w:p w:rsidR="006354D7" w:rsidRDefault="006354D7" w:rsidP="00DD3E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4.Divanın Gündemi Okuması</w:t>
      </w:r>
    </w:p>
    <w:p w:rsidR="006354D7" w:rsidRDefault="006354D7" w:rsidP="00DD3E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5. Protokol Konuşmaları</w:t>
      </w:r>
    </w:p>
    <w:p w:rsidR="006354D7" w:rsidRDefault="006354D7" w:rsidP="00DD3E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6.Yönetim Kurulu Çalışma Raporunun Okunması</w:t>
      </w:r>
    </w:p>
    <w:p w:rsidR="006354D7" w:rsidRDefault="00A75001" w:rsidP="006354D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7.Denetleme Kurulu Raporunun Okunması</w:t>
      </w:r>
    </w:p>
    <w:p w:rsidR="006354D7" w:rsidRDefault="00A75001" w:rsidP="006354D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Yönetim ve Denetleme Kurulu Raporlarının İbrası</w:t>
      </w:r>
    </w:p>
    <w:p w:rsidR="006354D7" w:rsidRDefault="00A75001" w:rsidP="006354D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9</w:t>
      </w:r>
      <w:r w:rsid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.Zorunlu Organların ve Üst Kurul Delegelerinin Seçimi</w:t>
      </w:r>
    </w:p>
    <w:p w:rsidR="006354D7" w:rsidRDefault="00A75001" w:rsidP="006354D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10</w:t>
      </w:r>
      <w:r w:rsid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.Dilek ve Temenniler</w:t>
      </w:r>
    </w:p>
    <w:p w:rsidR="006354D7" w:rsidRDefault="00A75001" w:rsidP="006354D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11</w:t>
      </w:r>
      <w:r w:rsidR="00635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Kapanış</w:t>
      </w:r>
    </w:p>
    <w:p w:rsidR="006354D7" w:rsidRDefault="006354D7" w:rsidP="00DD3E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</w:p>
    <w:p w:rsidR="006354D7" w:rsidRPr="006354D7" w:rsidRDefault="006354D7" w:rsidP="00DD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sectPr w:rsidR="006354D7" w:rsidRPr="006354D7" w:rsidSect="008F3D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C9" w:rsidRDefault="006879C9" w:rsidP="00DD3ED6">
      <w:pPr>
        <w:spacing w:after="0" w:line="240" w:lineRule="auto"/>
      </w:pPr>
      <w:r>
        <w:separator/>
      </w:r>
    </w:p>
  </w:endnote>
  <w:endnote w:type="continuationSeparator" w:id="1">
    <w:p w:rsidR="006879C9" w:rsidRDefault="006879C9" w:rsidP="00D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01" w:rsidRDefault="00A75001">
    <w:pPr>
      <w:pStyle w:val="Altbilgi"/>
    </w:pPr>
    <w:r>
      <w:t>Bahçelievler  Mahallesi Poyraz  Apt Kat :1 No :27 Merkez/Bingöl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C9" w:rsidRDefault="006879C9" w:rsidP="00DD3ED6">
      <w:pPr>
        <w:spacing w:after="0" w:line="240" w:lineRule="auto"/>
      </w:pPr>
      <w:r>
        <w:separator/>
      </w:r>
    </w:p>
  </w:footnote>
  <w:footnote w:type="continuationSeparator" w:id="1">
    <w:p w:rsidR="006879C9" w:rsidRDefault="006879C9" w:rsidP="00DD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D6" w:rsidRDefault="00DD3ED6">
    <w:pPr>
      <w:pStyle w:val="stbilgi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ED6"/>
    <w:rsid w:val="000666FE"/>
    <w:rsid w:val="00421C26"/>
    <w:rsid w:val="006354D7"/>
    <w:rsid w:val="006879C9"/>
    <w:rsid w:val="008F3DC5"/>
    <w:rsid w:val="00A75001"/>
    <w:rsid w:val="00D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D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ED6"/>
  </w:style>
  <w:style w:type="paragraph" w:styleId="Altbilgi">
    <w:name w:val="footer"/>
    <w:basedOn w:val="Normal"/>
    <w:link w:val="AltbilgiChar"/>
    <w:uiPriority w:val="99"/>
    <w:semiHidden/>
    <w:unhideWhenUsed/>
    <w:rsid w:val="00DD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AbdulhalukCAKAN</dc:creator>
  <cp:lastModifiedBy>Mem</cp:lastModifiedBy>
  <cp:revision>2</cp:revision>
  <dcterms:created xsi:type="dcterms:W3CDTF">2018-10-18T14:02:00Z</dcterms:created>
  <dcterms:modified xsi:type="dcterms:W3CDTF">2018-10-18T14:02:00Z</dcterms:modified>
</cp:coreProperties>
</file>